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1A5" w:rsidRDefault="00E635F9">
      <w:pPr>
        <w:pStyle w:val="Stylepardfaut"/>
        <w:spacing w:before="28" w:after="0"/>
        <w:ind w:hanging="851"/>
        <w:jc w:val="both"/>
      </w:pPr>
      <w:r>
        <w:rPr>
          <w:noProof/>
        </w:rPr>
        <w:drawing>
          <wp:inline distT="0" distB="0" distL="0" distR="0">
            <wp:extent cx="752475" cy="7524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911A5" w:rsidRDefault="009B64C0" w:rsidP="009B64C0">
      <w:pPr>
        <w:pStyle w:val="Stylepardfaut"/>
      </w:pPr>
      <w:r>
        <w:rPr>
          <w:rFonts w:ascii="Cambria" w:hAnsi="Cambria"/>
          <w:b/>
          <w:sz w:val="32"/>
          <w:szCs w:val="32"/>
        </w:rPr>
        <w:t xml:space="preserve">                                     </w:t>
      </w:r>
      <w:r w:rsidR="00E635F9">
        <w:rPr>
          <w:rFonts w:ascii="Cambria" w:hAnsi="Cambria"/>
          <w:b/>
          <w:sz w:val="32"/>
          <w:szCs w:val="32"/>
        </w:rPr>
        <w:t>LIGUE SPORT BOULES</w:t>
      </w:r>
    </w:p>
    <w:p w:rsidR="00E911A5" w:rsidRDefault="00E635F9">
      <w:pPr>
        <w:pStyle w:val="Stylepardfaut"/>
        <w:jc w:val="center"/>
      </w:pPr>
      <w:r>
        <w:rPr>
          <w:rFonts w:ascii="Cambria" w:hAnsi="Cambria"/>
          <w:b/>
          <w:sz w:val="32"/>
          <w:szCs w:val="32"/>
        </w:rPr>
        <w:t>BOURGOGNE FRANCHE-COMTE</w:t>
      </w:r>
    </w:p>
    <w:p w:rsidR="00E911A5" w:rsidRDefault="00E635F9">
      <w:pPr>
        <w:pStyle w:val="Stylepardfaut"/>
        <w:tabs>
          <w:tab w:val="left" w:pos="-30697"/>
        </w:tabs>
        <w:ind w:left="4956"/>
      </w:pPr>
      <w:r>
        <w:rPr>
          <w:rFonts w:ascii="Cambria" w:hAnsi="Cambria"/>
          <w:b/>
          <w:sz w:val="24"/>
          <w:szCs w:val="24"/>
        </w:rPr>
        <w:tab/>
      </w:r>
      <w:r>
        <w:rPr>
          <w:b/>
        </w:rPr>
        <w:t xml:space="preserve">Messieurs les Présidents </w:t>
      </w:r>
      <w:proofErr w:type="gramStart"/>
      <w:r>
        <w:rPr>
          <w:b/>
        </w:rPr>
        <w:t xml:space="preserve">du  </w:t>
      </w:r>
      <w:proofErr w:type="spellStart"/>
      <w:r>
        <w:rPr>
          <w:b/>
        </w:rPr>
        <w:t>Dstrict</w:t>
      </w:r>
      <w:proofErr w:type="spellEnd"/>
      <w:proofErr w:type="gramEnd"/>
      <w:r>
        <w:rPr>
          <w:b/>
        </w:rPr>
        <w:t xml:space="preserve">  </w:t>
      </w:r>
      <w:r w:rsidR="009B64C0">
        <w:rPr>
          <w:b/>
        </w:rPr>
        <w:t xml:space="preserve">  </w:t>
      </w:r>
      <w:r>
        <w:rPr>
          <w:b/>
        </w:rPr>
        <w:t>25 70 90 et CBD du Jura</w:t>
      </w:r>
    </w:p>
    <w:p w:rsidR="00E911A5" w:rsidRDefault="00E635F9" w:rsidP="009B64C0">
      <w:pPr>
        <w:pStyle w:val="Stylepardfaut"/>
        <w:tabs>
          <w:tab w:val="left" w:pos="-30697"/>
        </w:tabs>
        <w:ind w:left="4956"/>
      </w:pPr>
      <w:r>
        <w:rPr>
          <w:b/>
        </w:rPr>
        <w:t xml:space="preserve">Pour diffusion à toutes leurs </w:t>
      </w:r>
      <w:proofErr w:type="spellStart"/>
      <w:r>
        <w:rPr>
          <w:b/>
        </w:rPr>
        <w:t>AS</w:t>
      </w:r>
      <w:r>
        <w:rPr>
          <w:b/>
          <w:sz w:val="20"/>
          <w:szCs w:val="20"/>
        </w:rPr>
        <w:t>Chers</w:t>
      </w:r>
      <w:proofErr w:type="spellEnd"/>
      <w:r>
        <w:rPr>
          <w:b/>
          <w:sz w:val="20"/>
          <w:szCs w:val="20"/>
        </w:rPr>
        <w:t xml:space="preserve"> amis,</w:t>
      </w:r>
    </w:p>
    <w:p w:rsidR="00E911A5" w:rsidRDefault="00E635F9">
      <w:pPr>
        <w:pStyle w:val="Stylepardfaut"/>
        <w:tabs>
          <w:tab w:val="left" w:pos="5103"/>
        </w:tabs>
      </w:pPr>
      <w:r>
        <w:rPr>
          <w:b/>
          <w:sz w:val="20"/>
          <w:szCs w:val="20"/>
        </w:rPr>
        <w:t>Le triple mixte qualificatif au trophée de France 3D et 4D sera organisé au Boulodrome du Rosemont à Besançon par ACB Besançon le Dimanche 29 Avril 2018.</w:t>
      </w:r>
    </w:p>
    <w:p w:rsidR="00E911A5" w:rsidRDefault="00E635F9">
      <w:pPr>
        <w:pStyle w:val="Stylepardfaut"/>
        <w:tabs>
          <w:tab w:val="left" w:pos="5103"/>
        </w:tabs>
      </w:pPr>
      <w:r>
        <w:rPr>
          <w:b/>
          <w:sz w:val="20"/>
          <w:szCs w:val="20"/>
        </w:rPr>
        <w:t>Dispositions :</w:t>
      </w:r>
    </w:p>
    <w:p w:rsidR="00E911A5" w:rsidRDefault="00E635F9">
      <w:pPr>
        <w:pStyle w:val="Paragraphedeliste"/>
        <w:numPr>
          <w:ilvl w:val="0"/>
          <w:numId w:val="1"/>
        </w:numPr>
        <w:tabs>
          <w:tab w:val="left" w:pos="9423"/>
        </w:tabs>
      </w:pPr>
      <w:r>
        <w:rPr>
          <w:b/>
          <w:sz w:val="20"/>
          <w:szCs w:val="20"/>
        </w:rPr>
        <w:t>Composition des équipes sur le plan régional (possibilité de panachage District/CBD)</w:t>
      </w:r>
    </w:p>
    <w:p w:rsidR="00E911A5" w:rsidRDefault="00E635F9">
      <w:pPr>
        <w:pStyle w:val="Paragraphedeliste"/>
        <w:numPr>
          <w:ilvl w:val="0"/>
          <w:numId w:val="1"/>
        </w:numPr>
        <w:tabs>
          <w:tab w:val="left" w:pos="9423"/>
        </w:tabs>
      </w:pPr>
      <w:r>
        <w:rPr>
          <w:b/>
          <w:sz w:val="20"/>
          <w:szCs w:val="20"/>
        </w:rPr>
        <w:t>Les équipes peuvent être composées de 4 participants à condition que la mixité sur le terrain soit toujours respectée. Les licences M2 et F2 et les catégories jeunes ne sont pas admises. Les équipes peuvent être complétées par des joueurs ou des joueuses détenant des licences promotion et/ou loisir. Toutes les licences doivent être en règle (photo avec tampon de l’AS à cheval, visa médical et signature du licencié)</w:t>
      </w:r>
    </w:p>
    <w:p w:rsidR="00E911A5" w:rsidRDefault="00E635F9">
      <w:pPr>
        <w:pStyle w:val="Paragraphedeliste"/>
        <w:numPr>
          <w:ilvl w:val="0"/>
          <w:numId w:val="1"/>
        </w:numPr>
        <w:tabs>
          <w:tab w:val="left" w:pos="9423"/>
        </w:tabs>
      </w:pPr>
      <w:r>
        <w:rPr>
          <w:b/>
          <w:sz w:val="20"/>
          <w:szCs w:val="20"/>
        </w:rPr>
        <w:t>2 concours :</w:t>
      </w:r>
    </w:p>
    <w:p w:rsidR="00E911A5" w:rsidRDefault="00E635F9">
      <w:pPr>
        <w:pStyle w:val="Paragraphedeliste"/>
        <w:numPr>
          <w:ilvl w:val="0"/>
          <w:numId w:val="1"/>
        </w:numPr>
        <w:tabs>
          <w:tab w:val="left" w:pos="9423"/>
        </w:tabs>
      </w:pPr>
      <w:proofErr w:type="gramStart"/>
      <w:r>
        <w:rPr>
          <w:b/>
          <w:sz w:val="20"/>
          <w:szCs w:val="20"/>
        </w:rPr>
        <w:t>en</w:t>
      </w:r>
      <w:proofErr w:type="gramEnd"/>
      <w:r>
        <w:rPr>
          <w:b/>
          <w:sz w:val="20"/>
          <w:szCs w:val="20"/>
        </w:rPr>
        <w:t xml:space="preserve"> 4D pour toutes les équipes n’intégrant aucune licence M3 et/ou F3. Les licences promotion et/ou loisir sont admises.</w:t>
      </w:r>
    </w:p>
    <w:p w:rsidR="00E911A5" w:rsidRDefault="00E635F9">
      <w:pPr>
        <w:pStyle w:val="Paragraphedeliste"/>
        <w:numPr>
          <w:ilvl w:val="0"/>
          <w:numId w:val="1"/>
        </w:numPr>
        <w:tabs>
          <w:tab w:val="left" w:pos="9423"/>
        </w:tabs>
      </w:pPr>
      <w:r>
        <w:rPr>
          <w:b/>
          <w:sz w:val="20"/>
          <w:szCs w:val="20"/>
        </w:rPr>
        <w:t>En 3D pour les équipes comportant au moins une licence M3 ou F3.</w:t>
      </w:r>
    </w:p>
    <w:p w:rsidR="00E911A5" w:rsidRDefault="00E635F9">
      <w:pPr>
        <w:pStyle w:val="Paragraphedeliste"/>
        <w:numPr>
          <w:ilvl w:val="0"/>
          <w:numId w:val="1"/>
        </w:numPr>
        <w:tabs>
          <w:tab w:val="left" w:pos="9423"/>
        </w:tabs>
      </w:pPr>
      <w:r>
        <w:rPr>
          <w:b/>
          <w:sz w:val="20"/>
          <w:szCs w:val="20"/>
        </w:rPr>
        <w:t>Cadre de jeu des féminines (lancer du but entre 12,5 et 16 M et ligne de perte des objets à 17,5 M)</w:t>
      </w:r>
    </w:p>
    <w:p w:rsidR="00E911A5" w:rsidRDefault="00E635F9">
      <w:pPr>
        <w:pStyle w:val="Stylepardfaut"/>
        <w:tabs>
          <w:tab w:val="left" w:pos="5103"/>
        </w:tabs>
      </w:pPr>
      <w:r>
        <w:rPr>
          <w:b/>
          <w:sz w:val="20"/>
          <w:szCs w:val="20"/>
        </w:rPr>
        <w:t>Déroulement :</w:t>
      </w:r>
    </w:p>
    <w:p w:rsidR="00E911A5" w:rsidRDefault="00E635F9">
      <w:pPr>
        <w:pStyle w:val="Paragraphedeliste"/>
        <w:numPr>
          <w:ilvl w:val="0"/>
          <w:numId w:val="2"/>
        </w:numPr>
        <w:tabs>
          <w:tab w:val="left" w:pos="9423"/>
        </w:tabs>
      </w:pPr>
      <w:r>
        <w:rPr>
          <w:b/>
          <w:sz w:val="20"/>
          <w:szCs w:val="20"/>
        </w:rPr>
        <w:t>Début des parties à 8H</w:t>
      </w:r>
    </w:p>
    <w:p w:rsidR="00E911A5" w:rsidRDefault="00E635F9">
      <w:pPr>
        <w:pStyle w:val="Paragraphedeliste"/>
        <w:numPr>
          <w:ilvl w:val="0"/>
          <w:numId w:val="4"/>
        </w:numPr>
        <w:tabs>
          <w:tab w:val="left" w:pos="9423"/>
        </w:tabs>
      </w:pPr>
      <w:r>
        <w:rPr>
          <w:b/>
          <w:sz w:val="20"/>
          <w:szCs w:val="20"/>
        </w:rPr>
        <w:t>Chaque équipe disputera dans sa division 4 parties en 2H ou 13 points</w:t>
      </w:r>
    </w:p>
    <w:p w:rsidR="00E911A5" w:rsidRDefault="00E635F9">
      <w:pPr>
        <w:pStyle w:val="Paragraphedeliste"/>
        <w:numPr>
          <w:ilvl w:val="0"/>
          <w:numId w:val="4"/>
        </w:numPr>
        <w:tabs>
          <w:tab w:val="left" w:pos="9423"/>
        </w:tabs>
      </w:pPr>
      <w:r>
        <w:rPr>
          <w:b/>
          <w:sz w:val="20"/>
          <w:szCs w:val="20"/>
        </w:rPr>
        <w:t>Le classement se fera sur les 4 rencontres le match nul est autorisé.</w:t>
      </w:r>
    </w:p>
    <w:p w:rsidR="00E911A5" w:rsidRDefault="00E635F9">
      <w:pPr>
        <w:pStyle w:val="Paragraphedeliste"/>
        <w:numPr>
          <w:ilvl w:val="0"/>
          <w:numId w:val="4"/>
        </w:numPr>
        <w:tabs>
          <w:tab w:val="left" w:pos="9423"/>
        </w:tabs>
      </w:pPr>
      <w:r>
        <w:rPr>
          <w:b/>
          <w:sz w:val="20"/>
          <w:szCs w:val="20"/>
        </w:rPr>
        <w:t xml:space="preserve">En cas d’égalité à l’issue des 4 parties les équipes seront départagées par ordre selon les critères suivants : </w:t>
      </w:r>
    </w:p>
    <w:p w:rsidR="00E911A5" w:rsidRDefault="00E635F9">
      <w:pPr>
        <w:pStyle w:val="Paragraphedeliste"/>
        <w:numPr>
          <w:ilvl w:val="0"/>
          <w:numId w:val="3"/>
        </w:numPr>
        <w:tabs>
          <w:tab w:val="left" w:pos="9423"/>
        </w:tabs>
      </w:pPr>
      <w:r>
        <w:rPr>
          <w:b/>
          <w:sz w:val="20"/>
          <w:szCs w:val="20"/>
        </w:rPr>
        <w:t>Résultat de la rencontre directe si elle a eu lieu</w:t>
      </w:r>
    </w:p>
    <w:p w:rsidR="00E911A5" w:rsidRDefault="00E635F9">
      <w:pPr>
        <w:pStyle w:val="Paragraphedeliste"/>
        <w:numPr>
          <w:ilvl w:val="0"/>
          <w:numId w:val="3"/>
        </w:numPr>
        <w:tabs>
          <w:tab w:val="left" w:pos="9423"/>
        </w:tabs>
      </w:pPr>
      <w:r>
        <w:rPr>
          <w:b/>
          <w:sz w:val="20"/>
          <w:szCs w:val="20"/>
        </w:rPr>
        <w:t xml:space="preserve">Les points faits </w:t>
      </w:r>
    </w:p>
    <w:p w:rsidR="00E911A5" w:rsidRDefault="00E635F9">
      <w:pPr>
        <w:pStyle w:val="Paragraphedeliste"/>
        <w:numPr>
          <w:ilvl w:val="0"/>
          <w:numId w:val="3"/>
        </w:numPr>
        <w:tabs>
          <w:tab w:val="left" w:pos="9423"/>
        </w:tabs>
      </w:pPr>
      <w:r>
        <w:rPr>
          <w:b/>
          <w:sz w:val="20"/>
          <w:szCs w:val="20"/>
        </w:rPr>
        <w:t>Les points laissés faire</w:t>
      </w:r>
    </w:p>
    <w:p w:rsidR="00E911A5" w:rsidRDefault="00E635F9">
      <w:pPr>
        <w:pStyle w:val="Paragraphedeliste"/>
        <w:numPr>
          <w:ilvl w:val="0"/>
          <w:numId w:val="3"/>
        </w:numPr>
        <w:tabs>
          <w:tab w:val="left" w:pos="9423"/>
        </w:tabs>
      </w:pPr>
      <w:r>
        <w:rPr>
          <w:b/>
          <w:sz w:val="20"/>
          <w:szCs w:val="20"/>
        </w:rPr>
        <w:t>Le plus grand nombre de féminines dans l’équipe (puis licences loisir ou promotion ; et enfin à la moyenne d’âge la moins élevée prise sur les 3 premiers noms de la fiche d’inscription</w:t>
      </w:r>
    </w:p>
    <w:p w:rsidR="00E911A5" w:rsidRDefault="00E635F9">
      <w:pPr>
        <w:pStyle w:val="Paragraphedeliste"/>
        <w:tabs>
          <w:tab w:val="left" w:pos="5103"/>
        </w:tabs>
        <w:ind w:left="0"/>
      </w:pPr>
      <w:r>
        <w:rPr>
          <w:b/>
          <w:sz w:val="20"/>
          <w:szCs w:val="20"/>
        </w:rPr>
        <w:t xml:space="preserve">L’équipe vainqueur de chacune des 2 catégories sera qualifiée pour le trophée de France qui se déroulera à 1 VALS les Bains (07) les 1et 2 </w:t>
      </w:r>
      <w:proofErr w:type="gramStart"/>
      <w:r>
        <w:rPr>
          <w:b/>
          <w:sz w:val="20"/>
          <w:szCs w:val="20"/>
        </w:rPr>
        <w:t>Septembre  2018</w:t>
      </w:r>
      <w:proofErr w:type="gramEnd"/>
      <w:r>
        <w:rPr>
          <w:b/>
          <w:sz w:val="20"/>
          <w:szCs w:val="20"/>
        </w:rPr>
        <w:t>.</w:t>
      </w:r>
    </w:p>
    <w:p w:rsidR="00E911A5" w:rsidRDefault="00E911A5">
      <w:pPr>
        <w:pStyle w:val="Paragraphedeliste"/>
        <w:tabs>
          <w:tab w:val="left" w:pos="5103"/>
        </w:tabs>
        <w:ind w:left="0"/>
      </w:pPr>
    </w:p>
    <w:p w:rsidR="00E911A5" w:rsidRDefault="00E635F9">
      <w:pPr>
        <w:pStyle w:val="Paragraphedeliste"/>
        <w:tabs>
          <w:tab w:val="left" w:pos="5103"/>
        </w:tabs>
        <w:ind w:left="0"/>
      </w:pPr>
      <w:r>
        <w:rPr>
          <w:b/>
          <w:sz w:val="20"/>
          <w:szCs w:val="20"/>
        </w:rPr>
        <w:t xml:space="preserve">Les inscriptions se feront avec la fiche ci-jointe auprès de Michel MUTIN 130 chemin du Paradis 39570 Villeneuve sous </w:t>
      </w:r>
      <w:proofErr w:type="spellStart"/>
      <w:r>
        <w:rPr>
          <w:b/>
          <w:sz w:val="20"/>
          <w:szCs w:val="20"/>
        </w:rPr>
        <w:t>Pymont</w:t>
      </w:r>
      <w:proofErr w:type="spellEnd"/>
      <w:r>
        <w:rPr>
          <w:b/>
          <w:sz w:val="20"/>
          <w:szCs w:val="20"/>
        </w:rPr>
        <w:t xml:space="preserve"> accompagnées d’un chèque de 15</w:t>
      </w:r>
      <w:proofErr w:type="gramStart"/>
      <w:r>
        <w:rPr>
          <w:b/>
          <w:sz w:val="20"/>
          <w:szCs w:val="20"/>
        </w:rPr>
        <w:t>€  à</w:t>
      </w:r>
      <w:proofErr w:type="gramEnd"/>
      <w:r>
        <w:rPr>
          <w:b/>
          <w:sz w:val="20"/>
          <w:szCs w:val="20"/>
        </w:rPr>
        <w:t xml:space="preserve"> l'ordre de l'</w:t>
      </w:r>
      <w:proofErr w:type="spellStart"/>
      <w:r>
        <w:rPr>
          <w:b/>
          <w:sz w:val="20"/>
          <w:szCs w:val="20"/>
        </w:rPr>
        <w:t>ACBBesançon</w:t>
      </w:r>
      <w:proofErr w:type="spellEnd"/>
      <w:r>
        <w:rPr>
          <w:b/>
          <w:sz w:val="20"/>
          <w:szCs w:val="20"/>
        </w:rPr>
        <w:t xml:space="preserve"> ,par équipe avant le 16 Avril 2018. </w:t>
      </w:r>
    </w:p>
    <w:p w:rsidR="00E911A5" w:rsidRDefault="00E635F9">
      <w:pPr>
        <w:pStyle w:val="Paragraphedeliste"/>
        <w:tabs>
          <w:tab w:val="left" w:pos="5103"/>
        </w:tabs>
        <w:ind w:left="0"/>
        <w:rPr>
          <w:b/>
          <w:sz w:val="20"/>
          <w:szCs w:val="20"/>
        </w:rPr>
      </w:pPr>
      <w:r>
        <w:rPr>
          <w:b/>
          <w:sz w:val="20"/>
          <w:szCs w:val="20"/>
        </w:rPr>
        <w:t xml:space="preserve">Bien préciser la composition complète de </w:t>
      </w:r>
      <w:proofErr w:type="gramStart"/>
      <w:r>
        <w:rPr>
          <w:b/>
          <w:sz w:val="20"/>
          <w:szCs w:val="20"/>
        </w:rPr>
        <w:t>l’équipe ,</w:t>
      </w:r>
      <w:proofErr w:type="gramEnd"/>
      <w:r>
        <w:rPr>
          <w:b/>
          <w:sz w:val="20"/>
          <w:szCs w:val="20"/>
        </w:rPr>
        <w:t xml:space="preserve"> la division de chaque joueur et joueuse (ou </w:t>
      </w:r>
      <w:proofErr w:type="spellStart"/>
      <w:r>
        <w:rPr>
          <w:b/>
          <w:sz w:val="20"/>
          <w:szCs w:val="20"/>
        </w:rPr>
        <w:t>eventuellement</w:t>
      </w:r>
      <w:proofErr w:type="spellEnd"/>
      <w:r>
        <w:rPr>
          <w:b/>
          <w:sz w:val="20"/>
          <w:szCs w:val="20"/>
        </w:rPr>
        <w:t xml:space="preserve"> licence Promotion ou loisir)</w:t>
      </w:r>
    </w:p>
    <w:p w:rsidR="009B64C0" w:rsidRDefault="009B64C0">
      <w:pPr>
        <w:pStyle w:val="Paragraphedeliste"/>
        <w:tabs>
          <w:tab w:val="left" w:pos="5103"/>
        </w:tabs>
        <w:ind w:left="0"/>
      </w:pPr>
      <w:bookmarkStart w:id="0" w:name="_GoBack"/>
      <w:bookmarkEnd w:id="0"/>
    </w:p>
    <w:p w:rsidR="00E911A5" w:rsidRDefault="00E635F9">
      <w:pPr>
        <w:pStyle w:val="Paragraphedeliste"/>
        <w:tabs>
          <w:tab w:val="left" w:pos="5103"/>
        </w:tabs>
        <w:ind w:left="0"/>
      </w:pPr>
      <w:r>
        <w:rPr>
          <w:b/>
          <w:sz w:val="20"/>
          <w:szCs w:val="20"/>
        </w:rPr>
        <w:t>Avec mes sentiments les plus cordiaux,</w:t>
      </w:r>
    </w:p>
    <w:p w:rsidR="00E911A5" w:rsidRDefault="00E911A5">
      <w:pPr>
        <w:pStyle w:val="Paragraphedeliste"/>
        <w:tabs>
          <w:tab w:val="left" w:pos="5103"/>
        </w:tabs>
        <w:ind w:left="0"/>
      </w:pPr>
    </w:p>
    <w:p w:rsidR="00E911A5" w:rsidRDefault="00E635F9">
      <w:pPr>
        <w:pStyle w:val="Paragraphedeliste"/>
        <w:tabs>
          <w:tab w:val="left" w:pos="5103"/>
        </w:tabs>
        <w:ind w:left="0"/>
      </w:pPr>
      <w:r>
        <w:rPr>
          <w:b/>
          <w:sz w:val="20"/>
          <w:szCs w:val="20"/>
        </w:rPr>
        <w:tab/>
        <w:t>Michel MUTIN</w:t>
      </w:r>
    </w:p>
    <w:p w:rsidR="00E911A5" w:rsidRDefault="00E635F9">
      <w:pPr>
        <w:pStyle w:val="Paragraphedeliste"/>
        <w:tabs>
          <w:tab w:val="left" w:pos="5103"/>
        </w:tabs>
        <w:ind w:left="0"/>
      </w:pPr>
      <w:r>
        <w:rPr>
          <w:b/>
          <w:sz w:val="20"/>
          <w:szCs w:val="20"/>
        </w:rPr>
        <w:tab/>
        <w:t>Responsable Com Sportive FC</w:t>
      </w:r>
      <w:r>
        <w:tab/>
      </w:r>
      <w:r>
        <w:tab/>
      </w:r>
    </w:p>
    <w:p w:rsidR="00E911A5" w:rsidRDefault="00E635F9">
      <w:pPr>
        <w:pStyle w:val="Paragraphedeliste"/>
        <w:tabs>
          <w:tab w:val="left" w:pos="5103"/>
        </w:tabs>
        <w:ind w:left="0"/>
      </w:pPr>
      <w:r>
        <w:tab/>
      </w:r>
    </w:p>
    <w:sectPr w:rsidR="00E911A5">
      <w:pgSz w:w="11906" w:h="16838"/>
      <w:pgMar w:top="284" w:right="1417" w:bottom="284" w:left="1417"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roman"/>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4E55"/>
    <w:multiLevelType w:val="multilevel"/>
    <w:tmpl w:val="B80292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5F7EDB"/>
    <w:multiLevelType w:val="multilevel"/>
    <w:tmpl w:val="B70E2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60228C"/>
    <w:multiLevelType w:val="multilevel"/>
    <w:tmpl w:val="179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6DB0204"/>
    <w:multiLevelType w:val="multilevel"/>
    <w:tmpl w:val="F3F494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2DF3DB8"/>
    <w:multiLevelType w:val="multilevel"/>
    <w:tmpl w:val="DDBE63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A5"/>
    <w:rsid w:val="009B64C0"/>
    <w:rsid w:val="00E635F9"/>
    <w:rsid w:val="00E91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F5FE"/>
  <w15:docId w15:val="{279901CB-C0B2-4029-9431-B64D5FB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pPr>
      <w:suppressAutoHyphens/>
      <w:spacing w:after="200" w:line="276" w:lineRule="auto"/>
    </w:pPr>
    <w:rPr>
      <w:rFonts w:ascii="Calibri" w:eastAsia="SimSun" w:hAnsi="Calibri" w:cs="Calibri"/>
      <w:color w:val="00000A"/>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styleId="Titre">
    <w:name w:val="Title"/>
    <w:basedOn w:val="Stylepardfaut"/>
    <w:next w:val="Corpsdetexte"/>
    <w:pPr>
      <w:keepNext/>
      <w:spacing w:before="240" w:after="120"/>
    </w:pPr>
    <w:rPr>
      <w:rFonts w:ascii="Arial" w:eastAsia="Microsoft YaHei" w:hAnsi="Arial" w:cs="Arial"/>
      <w:sz w:val="28"/>
      <w:szCs w:val="28"/>
    </w:rPr>
  </w:style>
  <w:style w:type="paragraph" w:styleId="Corpsdetexte">
    <w:name w:val="Body Text"/>
    <w:basedOn w:val="Stylepardfaut"/>
    <w:pPr>
      <w:spacing w:after="120"/>
    </w:pPr>
  </w:style>
  <w:style w:type="paragraph" w:styleId="Liste">
    <w:name w:val="List"/>
    <w:basedOn w:val="Corpsdetexte"/>
    <w:rPr>
      <w:rFonts w:cs="Arial"/>
    </w:rPr>
  </w:style>
  <w:style w:type="paragraph" w:styleId="Lgende">
    <w:name w:val="caption"/>
    <w:basedOn w:val="Stylepardfaut"/>
    <w:pPr>
      <w:suppressLineNumbers/>
      <w:spacing w:before="120" w:after="120"/>
    </w:pPr>
    <w:rPr>
      <w:rFonts w:cs="Arial"/>
      <w:i/>
      <w:iCs/>
      <w:sz w:val="24"/>
      <w:szCs w:val="24"/>
    </w:rPr>
  </w:style>
  <w:style w:type="paragraph" w:customStyle="1" w:styleId="Index">
    <w:name w:val="Index"/>
    <w:basedOn w:val="Stylepardfaut"/>
    <w:pPr>
      <w:suppressLineNumbers/>
    </w:pPr>
    <w:rPr>
      <w:rFonts w:cs="Arial"/>
    </w:rPr>
  </w:style>
  <w:style w:type="paragraph" w:styleId="Paragraphedeliste">
    <w:name w:val="List Paragraph"/>
    <w:basedOn w:val="Stylepardfaut"/>
    <w:pPr>
      <w:ind w:left="720"/>
      <w:contextualSpacing/>
    </w:pPr>
  </w:style>
  <w:style w:type="paragraph" w:styleId="Textedebulles">
    <w:name w:val="Balloon Text"/>
    <w:basedOn w:val="Stylepardfaut"/>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VUILLERMOZ JEAN-PAUL</cp:lastModifiedBy>
  <cp:revision>4</cp:revision>
  <dcterms:created xsi:type="dcterms:W3CDTF">2018-02-20T17:22:00Z</dcterms:created>
  <dcterms:modified xsi:type="dcterms:W3CDTF">2018-02-20T17:24:00Z</dcterms:modified>
</cp:coreProperties>
</file>